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A" w:rsidRPr="00652BEB" w:rsidRDefault="0000535A" w:rsidP="0000535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52BEB">
        <w:rPr>
          <w:rFonts w:ascii="Calibri" w:eastAsia="Calibri" w:hAnsi="Calibri" w:cs="Times New Roman"/>
        </w:rPr>
        <w:t>Ostrów, dnia ...............................</w:t>
      </w:r>
    </w:p>
    <w:p w:rsidR="0000535A" w:rsidRPr="00DB20C3" w:rsidRDefault="0000535A" w:rsidP="0000535A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 w:rsidRPr="00DB20C3">
        <w:rPr>
          <w:rFonts w:ascii="Calibri" w:eastAsia="Calibri" w:hAnsi="Calibri" w:cs="Times New Roman"/>
          <w:b/>
          <w:szCs w:val="24"/>
        </w:rPr>
        <w:t>Wnioskodawca:</w:t>
      </w:r>
    </w:p>
    <w:p w:rsidR="0000535A" w:rsidRPr="00DB20C3" w:rsidRDefault="0000535A" w:rsidP="0000535A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....................................................</w:t>
      </w:r>
      <w:r>
        <w:rPr>
          <w:rFonts w:ascii="Calibri" w:eastAsia="Calibri" w:hAnsi="Calibri" w:cs="Times New Roman"/>
        </w:rPr>
        <w:t>....</w:t>
      </w:r>
      <w:r w:rsidRPr="00DB20C3">
        <w:rPr>
          <w:rFonts w:ascii="Calibri" w:eastAsia="Calibri" w:hAnsi="Calibri" w:cs="Times New Roman"/>
        </w:rPr>
        <w:t>....</w:t>
      </w:r>
    </w:p>
    <w:p w:rsidR="0000535A" w:rsidRPr="00DB20C3" w:rsidRDefault="0000535A" w:rsidP="0000535A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 xml:space="preserve">(nazwa /nazwisko i imię) </w:t>
      </w:r>
    </w:p>
    <w:p w:rsidR="0000535A" w:rsidRPr="00DB20C3" w:rsidRDefault="0000535A" w:rsidP="0000535A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</w:t>
      </w:r>
      <w:r>
        <w:rPr>
          <w:rFonts w:ascii="Calibri" w:eastAsia="Calibri" w:hAnsi="Calibri" w:cs="Times New Roman"/>
        </w:rPr>
        <w:t>...</w:t>
      </w:r>
      <w:r w:rsidRPr="00DB20C3">
        <w:rPr>
          <w:rFonts w:ascii="Calibri" w:eastAsia="Calibri" w:hAnsi="Calibri" w:cs="Times New Roman"/>
        </w:rPr>
        <w:t>................</w:t>
      </w:r>
    </w:p>
    <w:p w:rsidR="0000535A" w:rsidRPr="00DB20C3" w:rsidRDefault="0000535A" w:rsidP="0000535A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>(adres)</w:t>
      </w:r>
    </w:p>
    <w:p w:rsidR="0000535A" w:rsidRPr="00DB20C3" w:rsidRDefault="0000535A" w:rsidP="0000535A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DB20C3">
        <w:rPr>
          <w:rFonts w:ascii="Calibri" w:eastAsia="Calibri" w:hAnsi="Calibri" w:cs="Times New Roman"/>
          <w:szCs w:val="24"/>
        </w:rPr>
        <w:t>Dane nieobowiązkowe:</w:t>
      </w:r>
    </w:p>
    <w:p w:rsidR="0000535A" w:rsidRPr="00DB20C3" w:rsidRDefault="0000535A" w:rsidP="0000535A">
      <w:pPr>
        <w:spacing w:after="0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  <w:szCs w:val="24"/>
        </w:rPr>
        <w:t>tel. ……………………………</w:t>
      </w:r>
      <w:r>
        <w:rPr>
          <w:rFonts w:ascii="Calibri" w:eastAsia="Calibri" w:hAnsi="Calibri" w:cs="Times New Roman"/>
          <w:szCs w:val="24"/>
        </w:rPr>
        <w:t>……………….</w:t>
      </w:r>
      <w:r w:rsidRPr="00DB20C3">
        <w:rPr>
          <w:rFonts w:ascii="Calibri" w:eastAsia="Calibri" w:hAnsi="Calibri" w:cs="Times New Roman"/>
          <w:szCs w:val="24"/>
        </w:rPr>
        <w:t>…...</w:t>
      </w:r>
    </w:p>
    <w:p w:rsidR="0000535A" w:rsidRPr="00652BEB" w:rsidRDefault="0000535A" w:rsidP="0000535A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</w:p>
    <w:p w:rsidR="0000535A" w:rsidRPr="00652BEB" w:rsidRDefault="0000535A" w:rsidP="0000535A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Zakład Usług Komunalnych </w:t>
      </w:r>
    </w:p>
    <w:p w:rsidR="0000535A" w:rsidRPr="00652BEB" w:rsidRDefault="0000535A" w:rsidP="0000535A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w Ostrowie </w:t>
      </w:r>
    </w:p>
    <w:p w:rsidR="0000535A" w:rsidRPr="00652BEB" w:rsidRDefault="0000535A" w:rsidP="0000535A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>39-103 Ostrów 225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0535A" w:rsidRPr="0000535A" w:rsidRDefault="0000535A" w:rsidP="0000535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0535A">
        <w:rPr>
          <w:rFonts w:ascii="Calibri" w:eastAsia="Times New Roman" w:hAnsi="Calibri" w:cs="Times New Roman"/>
          <w:b/>
          <w:lang w:eastAsia="pl-PL"/>
        </w:rPr>
        <w:t xml:space="preserve">W N I O S E K </w:t>
      </w:r>
    </w:p>
    <w:p w:rsidR="0000535A" w:rsidRPr="0000535A" w:rsidRDefault="0000535A" w:rsidP="0000535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0535A">
        <w:rPr>
          <w:rFonts w:ascii="Calibri" w:eastAsia="Times New Roman" w:hAnsi="Calibri" w:cs="Times New Roman"/>
          <w:b/>
          <w:lang w:eastAsia="pl-PL"/>
        </w:rPr>
        <w:t>o wydanie warunków technicznych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0535A" w:rsidRPr="0000535A" w:rsidRDefault="0000535A" w:rsidP="0000535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00535A">
        <w:rPr>
          <w:rFonts w:ascii="Calibri" w:eastAsia="Times New Roman" w:hAnsi="Calibri" w:cs="Times New Roman"/>
          <w:lang w:eastAsia="pl-PL"/>
        </w:rPr>
        <w:t>Proszę o wyrażenie zgody i podanie warunków technicznych podłączenia</w:t>
      </w:r>
      <w:r>
        <w:rPr>
          <w:rFonts w:ascii="Calibri" w:eastAsia="Times New Roman" w:hAnsi="Calibri" w:cs="Times New Roman"/>
          <w:lang w:eastAsia="pl-PL"/>
        </w:rPr>
        <w:t xml:space="preserve">  </w:t>
      </w:r>
      <w:r w:rsidRPr="0000535A">
        <w:rPr>
          <w:rFonts w:ascii="Calibri" w:eastAsia="Times New Roman" w:hAnsi="Calibri" w:cs="Times New Roman"/>
          <w:lang w:eastAsia="pl-PL"/>
        </w:rPr>
        <w:t>budynku mieszkalnego - gospodarczego*  do wiejskiej sieci wodociągowej -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00535A">
        <w:rPr>
          <w:rFonts w:ascii="Calibri" w:eastAsia="Times New Roman" w:hAnsi="Calibri" w:cs="Times New Roman"/>
          <w:lang w:eastAsia="pl-PL"/>
        </w:rPr>
        <w:t xml:space="preserve">kanalizacyjnej* - który jest projektowany - położony jest* w ..................................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00535A">
        <w:rPr>
          <w:rFonts w:ascii="Calibri" w:eastAsia="Times New Roman" w:hAnsi="Calibri" w:cs="Times New Roman"/>
          <w:lang w:eastAsia="pl-PL"/>
        </w:rPr>
        <w:t>nr działki ................................ .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lang w:eastAsia="pl-PL"/>
        </w:rPr>
        <w:t>Warunki techniczne proszę przesłać na adres/odbiorę osobiście* :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A1A34" w:rsidRDefault="0000535A" w:rsidP="001A1A34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lang w:eastAsia="pl-PL"/>
        </w:rPr>
        <w:t>.........................................................</w:t>
      </w:r>
    </w:p>
    <w:p w:rsidR="0000535A" w:rsidRPr="0000535A" w:rsidRDefault="001A1A34" w:rsidP="001A1A34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podpis wnioskodawcy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00535A">
        <w:rPr>
          <w:rFonts w:ascii="Calibri" w:eastAsia="Times New Roman" w:hAnsi="Calibri" w:cs="Times New Roman"/>
          <w:b/>
          <w:lang w:eastAsia="pl-PL"/>
        </w:rPr>
        <w:t>UWAGA:</w:t>
      </w:r>
    </w:p>
    <w:p w:rsidR="0000535A" w:rsidRPr="0000535A" w:rsidRDefault="0000535A" w:rsidP="00B5381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lang w:eastAsia="pl-PL"/>
        </w:rPr>
        <w:t xml:space="preserve">Do wniosku należy dołączyć kopię mapki działki z uzbrojeniem podziemnym wydaną przez Wojewódzki Ośrodek Geodezyjno-Kartograficzny Filia w Ropczycach oraz wypis i </w:t>
      </w:r>
      <w:proofErr w:type="spellStart"/>
      <w:r w:rsidRPr="0000535A">
        <w:rPr>
          <w:rFonts w:ascii="Calibri" w:eastAsia="Times New Roman" w:hAnsi="Calibri" w:cs="Times New Roman"/>
          <w:lang w:eastAsia="pl-PL"/>
        </w:rPr>
        <w:t>wyrys</w:t>
      </w:r>
      <w:proofErr w:type="spellEnd"/>
      <w:r w:rsidRPr="0000535A">
        <w:rPr>
          <w:rFonts w:ascii="Calibri" w:eastAsia="Times New Roman" w:hAnsi="Calibri" w:cs="Times New Roman"/>
          <w:lang w:eastAsia="pl-PL"/>
        </w:rPr>
        <w:t xml:space="preserve"> </w:t>
      </w:r>
      <w:r w:rsidRPr="0000535A">
        <w:rPr>
          <w:rFonts w:ascii="Calibri" w:eastAsia="Times New Roman" w:hAnsi="Calibri" w:cs="Times New Roman"/>
          <w:lang w:eastAsia="pl-PL"/>
        </w:rPr>
        <w:br/>
        <w:t>z rejestru gruntów terenu, na którym znajduje się sieć umożliwiająca dokonanie włączenia.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00535A">
        <w:rPr>
          <w:rFonts w:ascii="Calibri" w:eastAsia="Times New Roman" w:hAnsi="Calibri" w:cs="Times New Roman"/>
          <w:i/>
          <w:lang w:eastAsia="pl-PL"/>
        </w:rPr>
        <w:t>* niepotrzebne skreślić</w:t>
      </w:r>
    </w:p>
    <w:p w:rsidR="001A1A34" w:rsidRDefault="001A1A34" w:rsidP="001A1A34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1A1A34" w:rsidRPr="00DB20C3" w:rsidRDefault="001A1A34" w:rsidP="001A1A34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  <w:r w:rsidRPr="00DB20C3">
        <w:rPr>
          <w:rFonts w:ascii="Arial" w:eastAsia="Calibri" w:hAnsi="Arial" w:cs="Arial"/>
          <w:b/>
          <w:sz w:val="16"/>
          <w:szCs w:val="16"/>
        </w:rPr>
        <w:t>Zgoda na przetwarzanie danych kontaktowych</w:t>
      </w:r>
    </w:p>
    <w:p w:rsidR="001A1A34" w:rsidRPr="00CF2171" w:rsidRDefault="001A1A34" w:rsidP="001A1A34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B20C3">
        <w:rPr>
          <w:rFonts w:ascii="Arial" w:eastAsia="Calibri" w:hAnsi="Arial" w:cs="Arial"/>
          <w:sz w:val="16"/>
          <w:szCs w:val="16"/>
        </w:rPr>
        <w:t xml:space="preserve">Na podstawie art.  6 ust. 1  lit. a rozporządzenia Parlamentu Europejskiego i Rady (UE) 2016/679 z dnia 27 kwietnia 2016 r. </w:t>
      </w:r>
      <w:r w:rsidR="00DE2D13">
        <w:rPr>
          <w:rFonts w:ascii="Arial" w:eastAsia="Calibri" w:hAnsi="Arial" w:cs="Arial"/>
          <w:sz w:val="16"/>
          <w:szCs w:val="16"/>
        </w:rPr>
        <w:br/>
      </w:r>
      <w:r w:rsidRPr="00DB20C3">
        <w:rPr>
          <w:rFonts w:ascii="Arial" w:eastAsia="Calibri" w:hAnsi="Arial" w:cs="Arial"/>
          <w:sz w:val="16"/>
          <w:szCs w:val="16"/>
        </w:rPr>
        <w:t xml:space="preserve">w sprawie ochrony osób fizycznych w związku z przetwarzaniem danych osobowych i w sprawie swobodnego przepływu takich danych oraz uchylenia dyrektywy 95/46/WE oświadczam, że </w:t>
      </w:r>
      <w:r w:rsidRPr="004A6941">
        <w:rPr>
          <w:rFonts w:ascii="Arial" w:eastAsia="Calibri" w:hAnsi="Arial" w:cs="Arial"/>
          <w:b/>
          <w:sz w:val="16"/>
          <w:szCs w:val="16"/>
        </w:rPr>
        <w:t>wyrażam/nie wyrażam*</w:t>
      </w:r>
      <w:r w:rsidRPr="00DB20C3">
        <w:rPr>
          <w:rFonts w:ascii="Arial" w:eastAsia="Calibri" w:hAnsi="Arial" w:cs="Arial"/>
          <w:sz w:val="16"/>
          <w:szCs w:val="16"/>
        </w:rPr>
        <w:t xml:space="preserve"> zgodę na przetwarzanie mojego numeru telefonu, w celu kontaktowania się ze mną w sprawach dot. </w:t>
      </w:r>
      <w:r w:rsidR="009A3C43">
        <w:rPr>
          <w:rFonts w:ascii="Arial" w:eastAsia="Calibri" w:hAnsi="Arial" w:cs="Arial"/>
          <w:sz w:val="16"/>
          <w:szCs w:val="16"/>
        </w:rPr>
        <w:t>wydania warunków technicznych podłączenia budynku do sieci wodociągowej/kanalizacyjnej.</w:t>
      </w:r>
    </w:p>
    <w:p w:rsidR="001A1A34" w:rsidRPr="00DB20C3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>*niepotrzebne skreślić</w:t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:rsidR="001A1A34" w:rsidRPr="00DB20C3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1A1A34" w:rsidRPr="00815522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podpis wnioskodawcy</w:t>
      </w:r>
    </w:p>
    <w:p w:rsidR="001A1A34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D4FD7" w:rsidRDefault="000D4FD7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1A1A34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1552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że zapoznałem się z treścią klauzuli informacyjnej dot. zasad przetwarzania moich danych osobowych i praw mi przysługujących.</w:t>
      </w:r>
    </w:p>
    <w:p w:rsidR="001A1A34" w:rsidRPr="00DB20C3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………..…………………………………………</w:t>
      </w:r>
    </w:p>
    <w:p w:rsidR="009A3C43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podpis wnioskodawcy</w:t>
      </w:r>
    </w:p>
    <w:p w:rsidR="009A3C43" w:rsidRPr="009A3C43" w:rsidRDefault="009A3C43" w:rsidP="009A3C43">
      <w:pPr>
        <w:spacing w:after="0" w:line="240" w:lineRule="auto"/>
        <w:ind w:left="-142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br w:type="page"/>
      </w:r>
      <w:r w:rsidRPr="009A3C43">
        <w:rPr>
          <w:rFonts w:eastAsia="Times New Roman" w:cs="Times New Roman"/>
          <w:b/>
          <w:i/>
          <w:sz w:val="20"/>
          <w:szCs w:val="20"/>
          <w:lang w:eastAsia="pl-PL"/>
        </w:rPr>
        <w:lastRenderedPageBreak/>
        <w:t>KLAUZULA INFORMACYJNA</w:t>
      </w:r>
    </w:p>
    <w:p w:rsidR="009A3C43" w:rsidRPr="009A3C43" w:rsidRDefault="009A3C43" w:rsidP="009A3C43">
      <w:pPr>
        <w:spacing w:after="0" w:line="240" w:lineRule="auto"/>
        <w:ind w:left="-142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A3C43">
        <w:rPr>
          <w:rFonts w:eastAsia="Times New Roman" w:cs="Times New Roman"/>
          <w:b/>
          <w:sz w:val="20"/>
          <w:szCs w:val="20"/>
          <w:lang w:eastAsia="pl-PL"/>
        </w:rPr>
        <w:t xml:space="preserve">Realizując obowiązek wynikający z art. 13 ust. 1 i 2 </w:t>
      </w:r>
      <w:r w:rsidRPr="009A3C43">
        <w:rPr>
          <w:rFonts w:eastAsia="Times New Roman" w:cs="Times New Roman"/>
          <w:b/>
          <w:i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ogólnym rozporządzeniem o ochronie danych „RODO”),</w:t>
      </w:r>
      <w:r w:rsidRPr="009A3C43">
        <w:rPr>
          <w:rFonts w:eastAsia="Times New Roman" w:cs="Times New Roman"/>
          <w:b/>
          <w:sz w:val="20"/>
          <w:szCs w:val="20"/>
          <w:lang w:eastAsia="pl-PL"/>
        </w:rPr>
        <w:t xml:space="preserve"> informuje się o zasadach przetwarzania Pani/Pana danych osobowych oraz o przysługujących Pani/Panu prawach z tym związanych.</w:t>
      </w:r>
    </w:p>
    <w:p w:rsidR="009A3C43" w:rsidRPr="009A3C43" w:rsidRDefault="009A3C43" w:rsidP="009A3C43">
      <w:pPr>
        <w:spacing w:after="0" w:line="240" w:lineRule="auto"/>
        <w:ind w:left="360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Administratorem Państwa danych osobowych jest Zakład Usług Komunalnych w Ostrowie, Ostrów 225, 39-103 Ostrów w imieniu, którego działa kierownik, dane kontaktowe: tel. 17 22 35 810, adres e-mail: zuk@ostrow.gmina.pl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Inspektorem Ochrony Danych w Zakładzie Usług Komunalnych jest adw. Jakub Curzytek; kontakt </w:t>
      </w:r>
      <w:r w:rsidR="00983254">
        <w:rPr>
          <w:rFonts w:eastAsia="Times New Roman" w:cs="Times New Roman"/>
          <w:sz w:val="20"/>
          <w:szCs w:val="20"/>
          <w:lang w:eastAsia="pl-PL"/>
        </w:rPr>
        <w:br/>
      </w:r>
      <w:r w:rsidRPr="009A3C43">
        <w:rPr>
          <w:rFonts w:eastAsia="Times New Roman" w:cs="Times New Roman"/>
          <w:sz w:val="20"/>
          <w:szCs w:val="20"/>
          <w:lang w:eastAsia="pl-PL"/>
        </w:rPr>
        <w:t>z Inspektorem możliwy jest za pomocą adresu e-mail: kancelaria@adwokatcurzytek.pl, tel.: 692 616 480.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Państwa dane osobowe będą przetwarzane w celu:</w:t>
      </w:r>
    </w:p>
    <w:p w:rsidR="009A3C43" w:rsidRPr="009A3C43" w:rsidRDefault="008431D1" w:rsidP="009A3C43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wydania warunków technicznych podłączenia </w:t>
      </w:r>
      <w:r w:rsidR="002A0E59">
        <w:rPr>
          <w:rFonts w:eastAsia="Times New Roman" w:cs="Times New Roman"/>
          <w:sz w:val="20"/>
          <w:szCs w:val="20"/>
          <w:lang w:eastAsia="pl-PL"/>
        </w:rPr>
        <w:t>nieruchomości</w:t>
      </w:r>
      <w:r>
        <w:rPr>
          <w:rFonts w:eastAsia="Times New Roman" w:cs="Times New Roman"/>
          <w:sz w:val="20"/>
          <w:szCs w:val="20"/>
          <w:lang w:eastAsia="pl-PL"/>
        </w:rPr>
        <w:t xml:space="preserve"> do sieci wodociągowej/kanalizacyjnej </w:t>
      </w:r>
      <w:r w:rsidR="00AA326B">
        <w:rPr>
          <w:rFonts w:eastAsia="Times New Roman" w:cs="Times New Roman"/>
          <w:sz w:val="20"/>
          <w:szCs w:val="20"/>
          <w:lang w:eastAsia="pl-PL"/>
        </w:rPr>
        <w:t>na potrzeby</w:t>
      </w:r>
      <w:r w:rsidR="009A3C43" w:rsidRPr="009A3C43">
        <w:rPr>
          <w:rFonts w:eastAsia="Times New Roman" w:cs="Times New Roman"/>
          <w:sz w:val="20"/>
          <w:szCs w:val="20"/>
          <w:lang w:eastAsia="pl-PL"/>
        </w:rPr>
        <w:t xml:space="preserve"> realizacji zadań wynikających z ustawy z dn. 7 czerwca 2001 r. o zbiorowym zaopatrzeniu w wodę i zbiorowym odprowadzaniu ścieków (art. 6 ust. 1 lit. c RODO),</w:t>
      </w:r>
    </w:p>
    <w:p w:rsidR="009A3C43" w:rsidRPr="009A3C43" w:rsidRDefault="009A3C43" w:rsidP="009A3C43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archiwizacyjnym tj. przechowywania dokumentacji do momentu wygaśnięcia obowiązku przechowywania, nałożonego na  administratora przepisami prawa (art. 6 ust. 1 lit. c RODO),</w:t>
      </w:r>
    </w:p>
    <w:p w:rsidR="009A3C43" w:rsidRPr="009A3C43" w:rsidRDefault="009A3C43" w:rsidP="009A3C43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kontaktowania się w sprawach dot. wydania </w:t>
      </w:r>
      <w:r w:rsidR="002F0880">
        <w:rPr>
          <w:rFonts w:eastAsia="Times New Roman" w:cs="Times New Roman"/>
          <w:sz w:val="20"/>
          <w:szCs w:val="20"/>
          <w:lang w:eastAsia="pl-PL"/>
        </w:rPr>
        <w:t xml:space="preserve">warunków technicznych </w:t>
      </w:r>
      <w:r w:rsidRPr="009A3C43">
        <w:rPr>
          <w:rFonts w:eastAsia="Times New Roman" w:cs="Times New Roman"/>
          <w:sz w:val="20"/>
          <w:szCs w:val="20"/>
          <w:lang w:eastAsia="pl-PL"/>
        </w:rPr>
        <w:t>(art. 6 ust. 1 lit. a RODO),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W związku z przetwarzaniem danych we wskazanych celach, Państwa dane osobowe mogą być udostępniane innym odbiorcom lub kategoriom odbiorców danych osobowych. Odbiorcami Państwa danych osobowych mogą być:</w:t>
      </w:r>
    </w:p>
    <w:p w:rsidR="009A3C43" w:rsidRPr="009A3C43" w:rsidRDefault="009A3C43" w:rsidP="009A3C43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organy publiczne, instytucje lub podmioty trzecie uprawnione do uzyskania danych na podstawie przepisów prawa,</w:t>
      </w:r>
    </w:p>
    <w:p w:rsidR="009A3C43" w:rsidRPr="009A3C43" w:rsidRDefault="009A3C43" w:rsidP="009A3C43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podmioty świadczące usługi na rzecz administratora np. dostawcy usług, podmioty świadczące usługi pocztowe, usługi odczytu,</w:t>
      </w:r>
    </w:p>
    <w:p w:rsidR="009A3C43" w:rsidRPr="009A3C43" w:rsidRDefault="009A3C43" w:rsidP="009A3C43"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Państwa dane osobowe </w:t>
      </w:r>
      <w:r w:rsidR="00667CDF">
        <w:rPr>
          <w:rFonts w:eastAsia="Times New Roman" w:cs="Times New Roman"/>
          <w:sz w:val="20"/>
          <w:szCs w:val="20"/>
          <w:lang w:eastAsia="pl-PL"/>
        </w:rPr>
        <w:t xml:space="preserve">będą </w:t>
      </w:r>
      <w:r w:rsidRPr="009A3C43">
        <w:rPr>
          <w:rFonts w:eastAsia="Times New Roman" w:cs="Times New Roman"/>
          <w:sz w:val="20"/>
          <w:szCs w:val="20"/>
          <w:lang w:eastAsia="pl-PL"/>
        </w:rPr>
        <w:t xml:space="preserve">przechowywane </w:t>
      </w:r>
      <w:r w:rsidR="00667CDF">
        <w:rPr>
          <w:rFonts w:eastAsia="Times New Roman" w:cs="Times New Roman"/>
          <w:sz w:val="20"/>
          <w:szCs w:val="20"/>
          <w:lang w:eastAsia="pl-PL"/>
        </w:rPr>
        <w:t>do momentu wydania warunków technicznych</w:t>
      </w:r>
      <w:r w:rsidRPr="009A3C43">
        <w:rPr>
          <w:rFonts w:eastAsia="Times New Roman" w:cs="Times New Roman"/>
          <w:sz w:val="20"/>
          <w:szCs w:val="20"/>
          <w:lang w:eastAsia="pl-PL"/>
        </w:rPr>
        <w:t>, a następnie przez okres wynikający z przepisów kancelaryjno-archiwalnych</w:t>
      </w:r>
      <w:r w:rsidRPr="009A3C43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A3C43">
        <w:rPr>
          <w:rFonts w:eastAsia="Times New Roman" w:cs="Times New Roman"/>
          <w:sz w:val="20"/>
          <w:szCs w:val="20"/>
          <w:lang w:eastAsia="pl-PL"/>
        </w:rPr>
        <w:t>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Posiadają Państwo prawo żądania 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od administratora dostępu do swoich danych osobowych oraz </w:t>
      </w:r>
      <w:r w:rsidR="00B53819">
        <w:rPr>
          <w:rFonts w:eastAsia="Times New Roman" w:cs="Times New Roman"/>
          <w:sz w:val="20"/>
          <w:szCs w:val="20"/>
          <w:lang w:eastAsia="pl-PL"/>
        </w:rPr>
        <w:t xml:space="preserve">uzyskania 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informacji dot. ich przetwarzania, </w:t>
      </w:r>
      <w:r w:rsidR="00B53819">
        <w:rPr>
          <w:rFonts w:eastAsia="Times New Roman" w:cs="Times New Roman"/>
          <w:sz w:val="20"/>
          <w:szCs w:val="20"/>
          <w:lang w:eastAsia="pl-PL"/>
        </w:rPr>
        <w:t>prawo żądania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 sprostowania</w:t>
      </w:r>
      <w:r w:rsidR="00B53819">
        <w:rPr>
          <w:rFonts w:eastAsia="Times New Roman" w:cs="Times New Roman"/>
          <w:sz w:val="20"/>
          <w:szCs w:val="20"/>
          <w:lang w:eastAsia="pl-PL"/>
        </w:rPr>
        <w:t xml:space="preserve"> danych osobowych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B53819">
        <w:rPr>
          <w:rFonts w:eastAsia="Times New Roman" w:cs="Times New Roman"/>
          <w:sz w:val="20"/>
          <w:szCs w:val="20"/>
          <w:lang w:eastAsia="pl-PL"/>
        </w:rPr>
        <w:t xml:space="preserve">ich 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>usunięcia, ograniczenia przetwarzania</w:t>
      </w:r>
      <w:r w:rsidR="003B4C67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 prawo do przenoszenia danych</w:t>
      </w:r>
      <w:r w:rsidRPr="009A3C43">
        <w:rPr>
          <w:rFonts w:eastAsia="Times New Roman" w:cs="Times New Roman"/>
          <w:sz w:val="20"/>
          <w:szCs w:val="20"/>
          <w:lang w:eastAsia="pl-PL"/>
        </w:rPr>
        <w:t xml:space="preserve"> zgodnie z przepisami RODO.</w:t>
      </w:r>
    </w:p>
    <w:p w:rsidR="009A3C43" w:rsidRPr="009A3C43" w:rsidRDefault="009A3C43" w:rsidP="009A3C43">
      <w:p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W zakresie, w jakim Pani/Pana dane są przetwarzane na podstawie zgody – ma Pani/Pan prawo wycofania zgody na przetwarzanie danych w dowolnym momencie. Wycofanie zgody nie ma wpływu na zgodność </w:t>
      </w:r>
      <w:r w:rsidRPr="009A3C43">
        <w:rPr>
          <w:rFonts w:eastAsia="Times New Roman" w:cs="Times New Roman"/>
          <w:sz w:val="20"/>
          <w:szCs w:val="20"/>
          <w:lang w:eastAsia="pl-PL"/>
        </w:rPr>
        <w:br/>
        <w:t>z prawem przetwarzania, którego dokonano na podstawie Pani/Pana zgody przed jej wycofaniem</w:t>
      </w:r>
      <w:r w:rsidR="003B4C67">
        <w:rPr>
          <w:rFonts w:eastAsia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Mają Państwo prawo do wniesienia skargi do organu nadzorczego tj. Prezesa Urzędu Ochrony Danych Osobowych, gdy przetwarzanie danych osobowych dot. Pani/Pana osoby narusza przepisy RODO.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Podanie danych osobowych jest </w:t>
      </w:r>
      <w:r w:rsidR="002A0E59">
        <w:rPr>
          <w:rFonts w:eastAsia="Times New Roman" w:cs="Times New Roman"/>
          <w:sz w:val="20"/>
          <w:szCs w:val="20"/>
          <w:lang w:eastAsia="pl-PL"/>
        </w:rPr>
        <w:t>warunkiem wydania warunków technicznych. Konsekwencją niepodania danych jest brak możliwości uzyskania warunków technicznych przyłączenia nieruchomości do sieci.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W stosunku do Państwa danych osobowych nie będzie stosowane zautomatyzowane podejmowanie decyzji, w tym także profilowanie.</w:t>
      </w:r>
    </w:p>
    <w:p w:rsidR="009A3C43" w:rsidRPr="009A3C43" w:rsidRDefault="009A3C43" w:rsidP="009A3C43">
      <w:pPr>
        <w:spacing w:after="0" w:line="240" w:lineRule="auto"/>
        <w:ind w:left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A3C43" w:rsidRPr="009A3C43" w:rsidRDefault="009A3C43" w:rsidP="009A3C43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9A3C43" w:rsidRDefault="009A3C43">
      <w:pPr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1A1A34" w:rsidRPr="001A1A34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sectPr w:rsidR="001A1A34" w:rsidRPr="001A1A34">
      <w:footerReference w:type="default" r:id="rId8"/>
      <w:pgSz w:w="11906" w:h="16838"/>
      <w:pgMar w:top="1417" w:right="1417" w:bottom="1417" w:left="1246" w:header="708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10" w:rsidRDefault="005A1F10" w:rsidP="009A3C43">
      <w:pPr>
        <w:spacing w:after="0" w:line="240" w:lineRule="auto"/>
      </w:pPr>
      <w:r>
        <w:separator/>
      </w:r>
    </w:p>
  </w:endnote>
  <w:endnote w:type="continuationSeparator" w:id="0">
    <w:p w:rsidR="005A1F10" w:rsidRDefault="005A1F10" w:rsidP="009A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3C" w:rsidRDefault="005A1F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10" w:rsidRDefault="005A1F10" w:rsidP="009A3C43">
      <w:pPr>
        <w:spacing w:after="0" w:line="240" w:lineRule="auto"/>
      </w:pPr>
      <w:r>
        <w:separator/>
      </w:r>
    </w:p>
  </w:footnote>
  <w:footnote w:type="continuationSeparator" w:id="0">
    <w:p w:rsidR="005A1F10" w:rsidRDefault="005A1F10" w:rsidP="009A3C43">
      <w:pPr>
        <w:spacing w:after="0" w:line="240" w:lineRule="auto"/>
      </w:pPr>
      <w:r>
        <w:continuationSeparator/>
      </w:r>
    </w:p>
  </w:footnote>
  <w:footnote w:id="1">
    <w:p w:rsidR="009A3C43" w:rsidRPr="005E4128" w:rsidRDefault="009A3C43" w:rsidP="009A3C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4128">
        <w:rPr>
          <w:rStyle w:val="Odwoanieprzypisudolnego"/>
          <w:sz w:val="16"/>
          <w:szCs w:val="16"/>
        </w:rPr>
        <w:footnoteRef/>
      </w:r>
      <w:r w:rsidRPr="005E4128">
        <w:rPr>
          <w:sz w:val="16"/>
          <w:szCs w:val="16"/>
        </w:rPr>
        <w:t xml:space="preserve"> </w:t>
      </w:r>
      <w:r w:rsidRPr="005E4128">
        <w:rPr>
          <w:rFonts w:ascii="Arial" w:hAnsi="Arial" w:cs="Arial"/>
          <w:sz w:val="16"/>
          <w:szCs w:val="16"/>
        </w:rPr>
        <w:t>ustawa z dnia 14 lipca 1983 r. o narodowym z</w:t>
      </w:r>
      <w:r>
        <w:rPr>
          <w:rFonts w:ascii="Arial" w:hAnsi="Arial" w:cs="Arial"/>
          <w:sz w:val="16"/>
          <w:szCs w:val="16"/>
        </w:rPr>
        <w:t xml:space="preserve">asobie archiwalnym i archiwach, </w:t>
      </w:r>
      <w:r w:rsidRPr="005E4128">
        <w:rPr>
          <w:rFonts w:ascii="Arial" w:hAnsi="Arial" w:cs="Arial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ED77A2"/>
    <w:multiLevelType w:val="hybridMultilevel"/>
    <w:tmpl w:val="ABCC41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18E35D9"/>
    <w:multiLevelType w:val="hybridMultilevel"/>
    <w:tmpl w:val="1BB4230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67"/>
    <w:rsid w:val="0000535A"/>
    <w:rsid w:val="000D4FD7"/>
    <w:rsid w:val="001A1A34"/>
    <w:rsid w:val="00270454"/>
    <w:rsid w:val="002A0E59"/>
    <w:rsid w:val="002C4267"/>
    <w:rsid w:val="002F0880"/>
    <w:rsid w:val="003B4C67"/>
    <w:rsid w:val="004A6941"/>
    <w:rsid w:val="00505A77"/>
    <w:rsid w:val="00525AE5"/>
    <w:rsid w:val="00545526"/>
    <w:rsid w:val="005A1F10"/>
    <w:rsid w:val="00667CDF"/>
    <w:rsid w:val="008431D1"/>
    <w:rsid w:val="00983254"/>
    <w:rsid w:val="009A3C43"/>
    <w:rsid w:val="009D4FA4"/>
    <w:rsid w:val="00A4251E"/>
    <w:rsid w:val="00AA326B"/>
    <w:rsid w:val="00B14A09"/>
    <w:rsid w:val="00B53819"/>
    <w:rsid w:val="00B80B95"/>
    <w:rsid w:val="00B90C16"/>
    <w:rsid w:val="00BB20DA"/>
    <w:rsid w:val="00C6056D"/>
    <w:rsid w:val="00DD6926"/>
    <w:rsid w:val="00DE2D13"/>
    <w:rsid w:val="00DF4015"/>
    <w:rsid w:val="00EE7D5E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5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53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A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3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A3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5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53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A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3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A3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11</cp:revision>
  <dcterms:created xsi:type="dcterms:W3CDTF">2019-03-28T12:15:00Z</dcterms:created>
  <dcterms:modified xsi:type="dcterms:W3CDTF">2019-03-29T10:42:00Z</dcterms:modified>
</cp:coreProperties>
</file>